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5A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F76DF9" w:rsidRPr="00AF613D" w:rsidRDefault="008E7EF4" w:rsidP="00F7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F76DF9" w:rsidRPr="00AF613D">
        <w:rPr>
          <w:rFonts w:ascii="Arial" w:hAnsi="Arial" w:cs="Arial"/>
          <w:sz w:val="20"/>
          <w:szCs w:val="20"/>
        </w:rPr>
        <w:t xml:space="preserve">Reparação, retífica ou manutenção de máquinas, aparelhos e equipamentos industriais e mecânicos diversos, inclusive motores automotivos, </w:t>
      </w:r>
      <w:r w:rsidR="00F76DF9">
        <w:rPr>
          <w:rFonts w:ascii="Arial" w:hAnsi="Arial" w:cs="Arial"/>
          <w:sz w:val="20"/>
          <w:szCs w:val="20"/>
        </w:rPr>
        <w:t xml:space="preserve">com ou </w:t>
      </w:r>
      <w:r w:rsidR="00F76DF9" w:rsidRPr="00AF613D">
        <w:rPr>
          <w:rFonts w:ascii="Arial" w:hAnsi="Arial" w:cs="Arial"/>
          <w:sz w:val="20"/>
          <w:szCs w:val="20"/>
        </w:rPr>
        <w:t>sem pintura por aspersão, incluindo oficinas mecânicas.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Processamento:</w:t>
      </w:r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</w:t>
      </w:r>
      <w:proofErr w:type="gramEnd"/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6534">
        <w:rPr>
          <w:rFonts w:ascii="Arial" w:hAnsi="Arial" w:cs="Arial"/>
          <w:b/>
          <w:sz w:val="20"/>
          <w:szCs w:val="20"/>
        </w:rPr>
        <w:t>t/m</w:t>
      </w:r>
      <w:proofErr w:type="gramEnd"/>
      <w:r w:rsidRPr="00EB6534">
        <w:rPr>
          <w:rFonts w:ascii="Arial" w:hAnsi="Arial" w:cs="Arial"/>
          <w:b/>
          <w:sz w:val="20"/>
          <w:szCs w:val="20"/>
        </w:rPr>
        <w:t>ês</w:t>
      </w:r>
      <w:r w:rsidR="00C749A9">
        <w:rPr>
          <w:rFonts w:ascii="Arial" w:hAnsi="Arial" w:cs="Arial"/>
          <w:b/>
          <w:sz w:val="20"/>
          <w:szCs w:val="20"/>
        </w:rPr>
        <w:t>.</w:t>
      </w:r>
      <w:r w:rsidRPr="00EB6534">
        <w:rPr>
          <w:rFonts w:ascii="Arial" w:hAnsi="Arial" w:cs="Arial"/>
          <w:sz w:val="20"/>
          <w:szCs w:val="20"/>
        </w:rPr>
        <w:t xml:space="preserve"> 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EB6534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EB6534">
        <w:rPr>
          <w:rFonts w:ascii="Arial" w:hAnsi="Arial" w:cs="Arial"/>
          <w:sz w:val="20"/>
          <w:szCs w:val="20"/>
        </w:rPr>
        <w:t>(</w:t>
      </w:r>
      <w:r w:rsidRPr="00EB6534">
        <w:rPr>
          <w:rFonts w:ascii="Arial" w:hAnsi="Arial" w:cs="Arial"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construída + </w:t>
      </w:r>
      <w:r w:rsidRPr="00EB6534">
        <w:rPr>
          <w:rFonts w:ascii="Arial" w:hAnsi="Arial" w:cs="Arial"/>
          <w:i/>
          <w:sz w:val="20"/>
          <w:szCs w:val="20"/>
        </w:rPr>
        <w:t>área de estocagem + 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EB6534">
        <w:rPr>
          <w:rFonts w:ascii="Arial" w:hAnsi="Arial" w:cs="Arial"/>
          <w:i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>rea de apoio</w:t>
      </w:r>
      <w:r w:rsidR="007E227E" w:rsidRPr="00EB6534">
        <w:rPr>
          <w:rFonts w:ascii="Arial" w:hAnsi="Arial" w:cs="Arial"/>
          <w:sz w:val="20"/>
          <w:szCs w:val="20"/>
        </w:rPr>
        <w:t>)</w:t>
      </w:r>
      <w:r w:rsidR="00FA0ABC" w:rsidRPr="00EB6534">
        <w:rPr>
          <w:rFonts w:ascii="Arial" w:hAnsi="Arial" w:cs="Arial"/>
          <w:sz w:val="20"/>
          <w:szCs w:val="20"/>
        </w:rPr>
        <w:t>.</w:t>
      </w:r>
      <w:r w:rsidR="007719EF" w:rsidRPr="00EB6534">
        <w:rPr>
          <w:rFonts w:ascii="Arial" w:hAnsi="Arial" w:cs="Arial"/>
          <w:sz w:val="20"/>
          <w:szCs w:val="20"/>
        </w:rPr>
        <w:t>I 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C398A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5747F6" w:rsidRDefault="005747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747F6" w:rsidRPr="001B1072" w:rsidRDefault="005747F6" w:rsidP="005747F6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lastRenderedPageBreak/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5747F6" w:rsidRPr="00503BA5" w:rsidRDefault="005747F6" w:rsidP="005747F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5524D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  <w:i/>
        </w:rPr>
        <w:t>IV.</w:t>
      </w:r>
      <w:proofErr w:type="gramEnd"/>
      <w:r w:rsidRPr="008A28F1">
        <w:rPr>
          <w:rFonts w:cs="Arial"/>
          <w:b/>
          <w:i/>
        </w:rPr>
        <w:t>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 xml:space="preserve">) </w:t>
      </w:r>
      <w:proofErr w:type="spellStart"/>
      <w:r w:rsidRPr="008A28F1">
        <w:rPr>
          <w:rFonts w:cs="Arial"/>
        </w:rPr>
        <w:t>Lixamento</w:t>
      </w:r>
      <w:proofErr w:type="spellEnd"/>
      <w:r w:rsidRPr="008A28F1">
        <w:rPr>
          <w:rFonts w:cs="Arial"/>
        </w:rPr>
        <w:t xml:space="preserve">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9C398A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9C398A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9C398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9C398A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9C398A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9C398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9C398A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9C398A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9C398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EB6534"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="00EB6534" w:rsidRPr="00C749A9">
        <w:rPr>
          <w:rFonts w:ascii="Arial" w:hAnsi="Arial" w:cs="Arial"/>
          <w:sz w:val="20"/>
          <w:szCs w:val="20"/>
        </w:rPr>
        <w:t>)Sim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 Sim; (   ) Não.</w:t>
      </w:r>
    </w:p>
    <w:p w:rsidR="00EB6534" w:rsidRPr="00C749A9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5747F6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lastRenderedPageBreak/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lastRenderedPageBreak/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lastRenderedPageBreak/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1F077F" w:rsidRPr="00D76A67" w:rsidRDefault="001F077F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ED6100" w:rsidRPr="0086201B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ED6100" w:rsidTr="00121AF6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ED6100" w:rsidTr="00121AF6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D6100" w:rsidRDefault="00ED6100" w:rsidP="00ED610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ED6100" w:rsidRDefault="00ED6100" w:rsidP="00ED6100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D6100" w:rsidTr="00121AF6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ED6100" w:rsidTr="00121AF6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ED6100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ED6100" w:rsidTr="00121AF6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ED6100" w:rsidTr="00121AF6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ED6100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ED6100" w:rsidRDefault="00ED6100" w:rsidP="00121AF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D6100" w:rsidRDefault="00ED6100" w:rsidP="005747F6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D6100" w:rsidRDefault="00ED6100" w:rsidP="005747F6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6100" w:rsidRDefault="00ED6100" w:rsidP="005747F6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D6100" w:rsidRDefault="00ED6100" w:rsidP="00ED6100">
      <w:pPr>
        <w:pStyle w:val="Corpodetexto"/>
        <w:ind w:right="23"/>
        <w:outlineLvl w:val="0"/>
        <w:rPr>
          <w:rFonts w:cs="Arial"/>
          <w:b/>
          <w:caps/>
        </w:rPr>
      </w:pPr>
    </w:p>
    <w:p w:rsidR="00ED6100" w:rsidRDefault="00ED6100" w:rsidP="00ED6100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ED6100" w:rsidRDefault="00ED6100" w:rsidP="00ED6100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ED6100" w:rsidRPr="00400B0B" w:rsidTr="00121AF6">
        <w:trPr>
          <w:trHeight w:val="161"/>
        </w:trPr>
        <w:tc>
          <w:tcPr>
            <w:tcW w:w="3651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 w:rsidRPr="00E97C1E">
              <w:rPr>
                <w:sz w:val="18"/>
                <w:szCs w:val="18"/>
              </w:rPr>
              <w:t xml:space="preserve">c) Sucata metálica / </w:t>
            </w:r>
            <w:proofErr w:type="gramStart"/>
            <w:r w:rsidRPr="00E97C1E">
              <w:rPr>
                <w:sz w:val="18"/>
                <w:szCs w:val="18"/>
              </w:rPr>
              <w:t xml:space="preserve">não metálica e </w:t>
            </w:r>
            <w:r w:rsidRPr="00E97C1E">
              <w:rPr>
                <w:sz w:val="18"/>
                <w:szCs w:val="18"/>
              </w:rPr>
              <w:lastRenderedPageBreak/>
              <w:t>resíduos de solda</w:t>
            </w:r>
            <w:proofErr w:type="gramEnd"/>
            <w:r w:rsidRPr="00E97C1E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D6100" w:rsidRDefault="00ED6100" w:rsidP="00ED6100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ED6100" w:rsidRPr="007566D2" w:rsidRDefault="00ED6100" w:rsidP="005747F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ED6100" w:rsidRDefault="00ED6100" w:rsidP="005747F6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D6100" w:rsidTr="00121AF6">
        <w:trPr>
          <w:trHeight w:val="2752"/>
        </w:trPr>
        <w:tc>
          <w:tcPr>
            <w:tcW w:w="2547" w:type="dxa"/>
            <w:hideMark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D6100" w:rsidRDefault="00ED6100" w:rsidP="005747F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ED6100" w:rsidRDefault="00ED6100" w:rsidP="005747F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5747F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5747F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6100" w:rsidRDefault="00ED6100" w:rsidP="005747F6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D6100" w:rsidRDefault="00ED6100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ED6100" w:rsidRDefault="00ED6100" w:rsidP="00ED610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)setor independente; (  )dentro do galpão produtivo; (  )outro – descrever: ________ 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ED6100" w:rsidRDefault="00ED6100" w:rsidP="00ED610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ED6100" w:rsidRDefault="00ED6100" w:rsidP="00ED610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D6100" w:rsidRDefault="00ED6100" w:rsidP="00ED6100">
      <w:pPr>
        <w:pStyle w:val="PargrafodaLista"/>
        <w:numPr>
          <w:ilvl w:val="0"/>
          <w:numId w:val="19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ED6100" w:rsidRPr="00C62317" w:rsidRDefault="00ED6100" w:rsidP="00ED6100">
      <w:pPr>
        <w:spacing w:line="360" w:lineRule="auto"/>
        <w:rPr>
          <w:rFonts w:ascii="Arial" w:hAnsi="Arial" w:cs="Arial"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75037D" w:rsidRPr="000E7E15" w:rsidRDefault="00ED6100" w:rsidP="00ED610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986E21" w:rsidRPr="00FF2C80" w:rsidRDefault="00986E21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</w:t>
      </w:r>
      <w:proofErr w:type="gramStart"/>
      <w:r w:rsidR="00B069CE" w:rsidRPr="004B2742">
        <w:rPr>
          <w:rFonts w:ascii="Arial" w:hAnsi="Arial" w:cs="Arial"/>
          <w:sz w:val="20"/>
          <w:szCs w:val="20"/>
        </w:rPr>
        <w:t xml:space="preserve">atividade </w:t>
      </w:r>
      <w:r w:rsidRPr="004B2742">
        <w:rPr>
          <w:rFonts w:ascii="Arial" w:hAnsi="Arial" w:cs="Arial"/>
          <w:sz w:val="20"/>
          <w:szCs w:val="20"/>
        </w:rPr>
        <w:t>: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 xml:space="preserve">ou outras medidas de controle ambiental para contenção dos voláteis: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Pr="00FF2C8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794757"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794757" w:rsidRPr="004B2742">
        <w:rPr>
          <w:rFonts w:ascii="Arial" w:hAnsi="Arial" w:cs="Arial"/>
          <w:sz w:val="20"/>
          <w:szCs w:val="20"/>
        </w:rPr>
        <w:t>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B2742">
        <w:rPr>
          <w:rFonts w:ascii="Arial" w:hAnsi="Arial" w:cs="Arial"/>
          <w:sz w:val="20"/>
          <w:szCs w:val="20"/>
        </w:rPr>
        <w:t>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4F73BD" w:rsidRDefault="004F73BD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Pr="00FF2C8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5747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D937D0" w:rsidRDefault="00D937D0" w:rsidP="00B63E61"/>
    <w:p w:rsidR="00D937D0" w:rsidRDefault="00D937D0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9E7A7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9E7A7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D6100" w:rsidRDefault="00ED6100" w:rsidP="00ED6100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D6100" w:rsidRDefault="00ED6100" w:rsidP="00ED6100">
      <w:pPr>
        <w:rPr>
          <w:rFonts w:ascii="Arial" w:hAnsi="Arial" w:cs="Arial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ED6100" w:rsidRDefault="00ED6100" w:rsidP="00ED6100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D6100" w:rsidRDefault="00ED6100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100" w:rsidSect="00D937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28" w:rsidRDefault="00FB0928" w:rsidP="007E227E">
      <w:r>
        <w:separator/>
      </w:r>
    </w:p>
  </w:endnote>
  <w:endnote w:type="continuationSeparator" w:id="0">
    <w:p w:rsidR="00FB0928" w:rsidRDefault="00FB0928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28" w:rsidRDefault="00FB0928" w:rsidP="007E227E">
      <w:r>
        <w:separator/>
      </w:r>
    </w:p>
  </w:footnote>
  <w:footnote w:type="continuationSeparator" w:id="0">
    <w:p w:rsidR="00FB0928" w:rsidRDefault="00FB0928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557A"/>
    <w:rsid w:val="000C2E1B"/>
    <w:rsid w:val="000E7E15"/>
    <w:rsid w:val="000F626F"/>
    <w:rsid w:val="001205FF"/>
    <w:rsid w:val="00147653"/>
    <w:rsid w:val="00187F8C"/>
    <w:rsid w:val="001B25D0"/>
    <w:rsid w:val="001F077F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5524D"/>
    <w:rsid w:val="00487868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7025F"/>
    <w:rsid w:val="005747F6"/>
    <w:rsid w:val="00591A1E"/>
    <w:rsid w:val="005C1798"/>
    <w:rsid w:val="00663022"/>
    <w:rsid w:val="00692BD3"/>
    <w:rsid w:val="006A0EEC"/>
    <w:rsid w:val="006B42B5"/>
    <w:rsid w:val="006B7ECD"/>
    <w:rsid w:val="007337C3"/>
    <w:rsid w:val="00736B6C"/>
    <w:rsid w:val="0075037D"/>
    <w:rsid w:val="007719EF"/>
    <w:rsid w:val="00794757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A28F1"/>
    <w:rsid w:val="008E7EF4"/>
    <w:rsid w:val="008F43CD"/>
    <w:rsid w:val="009162A8"/>
    <w:rsid w:val="00923198"/>
    <w:rsid w:val="00955DF3"/>
    <w:rsid w:val="00986E21"/>
    <w:rsid w:val="009A1256"/>
    <w:rsid w:val="009C398A"/>
    <w:rsid w:val="009D537F"/>
    <w:rsid w:val="009E72AC"/>
    <w:rsid w:val="009E7598"/>
    <w:rsid w:val="009E7A7B"/>
    <w:rsid w:val="00A4065A"/>
    <w:rsid w:val="00AA6ADE"/>
    <w:rsid w:val="00AB01F7"/>
    <w:rsid w:val="00AE0CD3"/>
    <w:rsid w:val="00B069CE"/>
    <w:rsid w:val="00B27222"/>
    <w:rsid w:val="00B63E61"/>
    <w:rsid w:val="00B757FA"/>
    <w:rsid w:val="00B93284"/>
    <w:rsid w:val="00BB1C19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80900"/>
    <w:rsid w:val="00CA19A4"/>
    <w:rsid w:val="00CA40A6"/>
    <w:rsid w:val="00CB32C5"/>
    <w:rsid w:val="00CD0441"/>
    <w:rsid w:val="00D332FC"/>
    <w:rsid w:val="00D434C1"/>
    <w:rsid w:val="00D67096"/>
    <w:rsid w:val="00D76A67"/>
    <w:rsid w:val="00D937D0"/>
    <w:rsid w:val="00DA6D75"/>
    <w:rsid w:val="00DC4C75"/>
    <w:rsid w:val="00E621D3"/>
    <w:rsid w:val="00EA4213"/>
    <w:rsid w:val="00EB5B9B"/>
    <w:rsid w:val="00EB5DF5"/>
    <w:rsid w:val="00EB6534"/>
    <w:rsid w:val="00ED6100"/>
    <w:rsid w:val="00EF0A35"/>
    <w:rsid w:val="00F01FA0"/>
    <w:rsid w:val="00F11823"/>
    <w:rsid w:val="00F258FD"/>
    <w:rsid w:val="00F76DF9"/>
    <w:rsid w:val="00F9705F"/>
    <w:rsid w:val="00FA0ABC"/>
    <w:rsid w:val="00FB0928"/>
    <w:rsid w:val="00FC0029"/>
    <w:rsid w:val="00FE173D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84"/>
        <o:r id="V:Rule12" type="connector" idref="#_x0000_s2083"/>
        <o:r id="V:Rule13" type="connector" idref="#_x0000_s2082"/>
        <o:r id="V:Rule14" type="connector" idref="#_x0000_s2081"/>
        <o:r id="V:Rule15" type="connector" idref="#_x0000_s2050"/>
        <o:r id="V:Rule16" type="connector" idref="#_x0000_s2052"/>
        <o:r id="V:Rule17" type="connector" idref="#_x0000_s2059"/>
        <o:r id="V:Rule18" type="connector" idref="#_x0000_s2058"/>
        <o:r id="V:Rule19" type="connector" idref="#_x0000_s2080"/>
        <o:r id="V:Rule20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18</Pages>
  <Words>6632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69</cp:revision>
  <dcterms:created xsi:type="dcterms:W3CDTF">2013-04-11T13:19:00Z</dcterms:created>
  <dcterms:modified xsi:type="dcterms:W3CDTF">2013-11-18T17:25:00Z</dcterms:modified>
</cp:coreProperties>
</file>